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900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1626C" w14:paraId="47AAA7AA" w14:textId="77777777" w:rsidTr="0061626C">
        <w:tc>
          <w:tcPr>
            <w:tcW w:w="9016" w:type="dxa"/>
            <w:gridSpan w:val="2"/>
            <w:shd w:val="clear" w:color="auto" w:fill="D284AE"/>
          </w:tcPr>
          <w:p w14:paraId="482ED4E8" w14:textId="3A575F7C" w:rsidR="0061626C" w:rsidRPr="0061626C" w:rsidRDefault="0061626C" w:rsidP="00BB6D95">
            <w:pPr>
              <w:rPr>
                <w:b/>
                <w:bCs/>
              </w:rPr>
            </w:pPr>
            <w:r w:rsidRPr="0061626C">
              <w:rPr>
                <w:b/>
                <w:bCs/>
              </w:rPr>
              <w:t xml:space="preserve">Section 1: Referrer details </w:t>
            </w:r>
          </w:p>
        </w:tc>
      </w:tr>
      <w:tr w:rsidR="00BB6D95" w14:paraId="1DAE7C35" w14:textId="77777777" w:rsidTr="00BB6D95">
        <w:tc>
          <w:tcPr>
            <w:tcW w:w="2830" w:type="dxa"/>
          </w:tcPr>
          <w:p w14:paraId="740EF750" w14:textId="5063A3F1" w:rsidR="00BB6D95" w:rsidRDefault="00BB6D95" w:rsidP="00BB6D95">
            <w:r>
              <w:t>Name of referrer</w:t>
            </w:r>
          </w:p>
        </w:tc>
        <w:tc>
          <w:tcPr>
            <w:tcW w:w="6186" w:type="dxa"/>
          </w:tcPr>
          <w:p w14:paraId="7D32B74A" w14:textId="77777777" w:rsidR="00BB6D95" w:rsidRDefault="00BB6D95" w:rsidP="00BB6D95"/>
        </w:tc>
      </w:tr>
      <w:tr w:rsidR="00BB6D95" w14:paraId="681434B6" w14:textId="77777777" w:rsidTr="00BB6D95">
        <w:tc>
          <w:tcPr>
            <w:tcW w:w="2830" w:type="dxa"/>
          </w:tcPr>
          <w:p w14:paraId="49DFCD80" w14:textId="566FD6A2" w:rsidR="00BB6D95" w:rsidRDefault="00BB6D95" w:rsidP="00BB6D95">
            <w:r>
              <w:t xml:space="preserve">Job title </w:t>
            </w:r>
          </w:p>
        </w:tc>
        <w:tc>
          <w:tcPr>
            <w:tcW w:w="6186" w:type="dxa"/>
          </w:tcPr>
          <w:p w14:paraId="29DB95F2" w14:textId="77777777" w:rsidR="00BB6D95" w:rsidRDefault="00BB6D95" w:rsidP="00BB6D95"/>
        </w:tc>
      </w:tr>
      <w:tr w:rsidR="00BB6D95" w14:paraId="3ABA4233" w14:textId="77777777" w:rsidTr="00BB6D95">
        <w:tc>
          <w:tcPr>
            <w:tcW w:w="2830" w:type="dxa"/>
          </w:tcPr>
          <w:p w14:paraId="6A37151D" w14:textId="2C2723D8" w:rsidR="00BB6D95" w:rsidRDefault="00BB6D95" w:rsidP="00BB6D95">
            <w:r>
              <w:t xml:space="preserve">Department </w:t>
            </w:r>
          </w:p>
        </w:tc>
        <w:tc>
          <w:tcPr>
            <w:tcW w:w="6186" w:type="dxa"/>
          </w:tcPr>
          <w:p w14:paraId="5E31E20F" w14:textId="77777777" w:rsidR="00BB6D95" w:rsidRDefault="00BB6D95" w:rsidP="00BB6D95"/>
        </w:tc>
      </w:tr>
      <w:tr w:rsidR="00BB6D95" w14:paraId="42326465" w14:textId="77777777" w:rsidTr="00BB6D95">
        <w:tc>
          <w:tcPr>
            <w:tcW w:w="2830" w:type="dxa"/>
          </w:tcPr>
          <w:p w14:paraId="168A75D2" w14:textId="6DA8C8E6" w:rsidR="00BB6D95" w:rsidRDefault="00BB6D95" w:rsidP="00BB6D95">
            <w:r>
              <w:t>Email address</w:t>
            </w:r>
          </w:p>
        </w:tc>
        <w:tc>
          <w:tcPr>
            <w:tcW w:w="6186" w:type="dxa"/>
          </w:tcPr>
          <w:p w14:paraId="58D6C437" w14:textId="77777777" w:rsidR="00BB6D95" w:rsidRDefault="00BB6D95" w:rsidP="00BB6D95"/>
        </w:tc>
      </w:tr>
      <w:tr w:rsidR="00BB6D95" w14:paraId="7C418935" w14:textId="77777777" w:rsidTr="00BB6D95">
        <w:tc>
          <w:tcPr>
            <w:tcW w:w="2830" w:type="dxa"/>
          </w:tcPr>
          <w:p w14:paraId="22425E8B" w14:textId="66324909" w:rsidR="00BB6D95" w:rsidRDefault="00BB6D95" w:rsidP="00BB6D95">
            <w:r>
              <w:t xml:space="preserve">Contact telephone </w:t>
            </w:r>
          </w:p>
        </w:tc>
        <w:tc>
          <w:tcPr>
            <w:tcW w:w="6186" w:type="dxa"/>
          </w:tcPr>
          <w:p w14:paraId="6731CAE4" w14:textId="77777777" w:rsidR="00BB6D95" w:rsidRDefault="00BB6D95" w:rsidP="00BB6D95"/>
        </w:tc>
      </w:tr>
    </w:tbl>
    <w:p w14:paraId="290438EC" w14:textId="1E95C04F" w:rsidR="00BB6D95" w:rsidRPr="0061626C" w:rsidRDefault="00BB6D95">
      <w:pPr>
        <w:rPr>
          <w:b/>
          <w:bCs/>
          <w:color w:val="D284AE"/>
          <w:sz w:val="32"/>
          <w:szCs w:val="32"/>
        </w:rPr>
      </w:pPr>
      <w:r w:rsidRPr="0061626C">
        <w:rPr>
          <w:b/>
          <w:bCs/>
          <w:color w:val="D284AE"/>
          <w:sz w:val="32"/>
          <w:szCs w:val="32"/>
        </w:rPr>
        <w:t xml:space="preserve">Specialist MSK management referral </w:t>
      </w:r>
    </w:p>
    <w:p w14:paraId="28467489" w14:textId="77777777" w:rsidR="00BB6D95" w:rsidRDefault="00BB6D95"/>
    <w:tbl>
      <w:tblPr>
        <w:tblStyle w:val="TableGrid"/>
        <w:tblpPr w:leftFromText="180" w:rightFromText="180" w:vertAnchor="page" w:horzAnchor="margin" w:tblpY="4777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1626C" w14:paraId="1ABF7801" w14:textId="77777777" w:rsidTr="0061626C">
        <w:tc>
          <w:tcPr>
            <w:tcW w:w="9016" w:type="dxa"/>
            <w:gridSpan w:val="2"/>
            <w:shd w:val="clear" w:color="auto" w:fill="D284AE"/>
          </w:tcPr>
          <w:p w14:paraId="097CFB40" w14:textId="51D19092" w:rsidR="0061626C" w:rsidRPr="0061626C" w:rsidRDefault="0061626C" w:rsidP="00861891">
            <w:pPr>
              <w:rPr>
                <w:b/>
                <w:bCs/>
              </w:rPr>
            </w:pPr>
            <w:r w:rsidRPr="0061626C">
              <w:rPr>
                <w:b/>
                <w:bCs/>
              </w:rPr>
              <w:t xml:space="preserve">Section 2: Employee details </w:t>
            </w:r>
          </w:p>
        </w:tc>
      </w:tr>
      <w:tr w:rsidR="00861891" w14:paraId="215BE530" w14:textId="77777777" w:rsidTr="00BB6D95">
        <w:tc>
          <w:tcPr>
            <w:tcW w:w="2830" w:type="dxa"/>
          </w:tcPr>
          <w:p w14:paraId="02F634AF" w14:textId="4AAC4FDE" w:rsidR="00861891" w:rsidRDefault="00861891" w:rsidP="00861891">
            <w:r>
              <w:t xml:space="preserve">Name of employee </w:t>
            </w:r>
          </w:p>
        </w:tc>
        <w:tc>
          <w:tcPr>
            <w:tcW w:w="6186" w:type="dxa"/>
          </w:tcPr>
          <w:p w14:paraId="3A4FC596" w14:textId="77777777" w:rsidR="00861891" w:rsidRDefault="00861891" w:rsidP="00861891"/>
        </w:tc>
      </w:tr>
      <w:tr w:rsidR="00861891" w14:paraId="010A7A4B" w14:textId="77777777" w:rsidTr="00BB6D95">
        <w:tc>
          <w:tcPr>
            <w:tcW w:w="2830" w:type="dxa"/>
          </w:tcPr>
          <w:p w14:paraId="5D7416D0" w14:textId="1CB4F14A" w:rsidR="00861891" w:rsidRDefault="00861891" w:rsidP="00861891">
            <w:r>
              <w:t xml:space="preserve">Job title </w:t>
            </w:r>
          </w:p>
        </w:tc>
        <w:tc>
          <w:tcPr>
            <w:tcW w:w="6186" w:type="dxa"/>
          </w:tcPr>
          <w:p w14:paraId="499C0221" w14:textId="77777777" w:rsidR="00861891" w:rsidRDefault="00861891" w:rsidP="00861891"/>
        </w:tc>
      </w:tr>
      <w:tr w:rsidR="00861891" w14:paraId="55C34504" w14:textId="77777777" w:rsidTr="00BB6D95">
        <w:tc>
          <w:tcPr>
            <w:tcW w:w="2830" w:type="dxa"/>
          </w:tcPr>
          <w:p w14:paraId="0A023B9B" w14:textId="6DA748D4" w:rsidR="00861891" w:rsidRDefault="00861891" w:rsidP="00861891">
            <w:r>
              <w:t xml:space="preserve">Date of birth </w:t>
            </w:r>
          </w:p>
        </w:tc>
        <w:tc>
          <w:tcPr>
            <w:tcW w:w="6186" w:type="dxa"/>
          </w:tcPr>
          <w:p w14:paraId="12B5712B" w14:textId="77777777" w:rsidR="00861891" w:rsidRDefault="00861891" w:rsidP="00861891"/>
        </w:tc>
      </w:tr>
      <w:tr w:rsidR="00861891" w14:paraId="79824938" w14:textId="77777777" w:rsidTr="00BB6D95">
        <w:tc>
          <w:tcPr>
            <w:tcW w:w="2830" w:type="dxa"/>
          </w:tcPr>
          <w:p w14:paraId="3F3B8A19" w14:textId="6C957770" w:rsidR="00861891" w:rsidRDefault="00861891" w:rsidP="00861891">
            <w:r>
              <w:t>Email address</w:t>
            </w:r>
          </w:p>
        </w:tc>
        <w:tc>
          <w:tcPr>
            <w:tcW w:w="6186" w:type="dxa"/>
          </w:tcPr>
          <w:p w14:paraId="6A2DC8EE" w14:textId="77777777" w:rsidR="00861891" w:rsidRDefault="00861891" w:rsidP="00861891"/>
        </w:tc>
      </w:tr>
      <w:tr w:rsidR="00861891" w14:paraId="00DC2F60" w14:textId="77777777" w:rsidTr="00BB6D95">
        <w:tc>
          <w:tcPr>
            <w:tcW w:w="2830" w:type="dxa"/>
          </w:tcPr>
          <w:p w14:paraId="163FE5BA" w14:textId="42174879" w:rsidR="00861891" w:rsidRDefault="00861891" w:rsidP="00861891">
            <w:r>
              <w:t xml:space="preserve">Contact telephone </w:t>
            </w:r>
          </w:p>
        </w:tc>
        <w:tc>
          <w:tcPr>
            <w:tcW w:w="6186" w:type="dxa"/>
          </w:tcPr>
          <w:p w14:paraId="2C5CD821" w14:textId="77777777" w:rsidR="00861891" w:rsidRDefault="00861891" w:rsidP="00861891"/>
        </w:tc>
      </w:tr>
      <w:tr w:rsidR="00861891" w14:paraId="067D429E" w14:textId="77777777" w:rsidTr="00BB6D95">
        <w:tc>
          <w:tcPr>
            <w:tcW w:w="2830" w:type="dxa"/>
          </w:tcPr>
          <w:p w14:paraId="44A4267B" w14:textId="77777777" w:rsidR="00861891" w:rsidRDefault="00861891" w:rsidP="00861891"/>
        </w:tc>
        <w:tc>
          <w:tcPr>
            <w:tcW w:w="6186" w:type="dxa"/>
          </w:tcPr>
          <w:p w14:paraId="686504FD" w14:textId="77777777" w:rsidR="00861891" w:rsidRDefault="00861891" w:rsidP="00861891"/>
        </w:tc>
      </w:tr>
      <w:tr w:rsidR="00861891" w14:paraId="341982E8" w14:textId="77777777" w:rsidTr="00BB6D95">
        <w:tc>
          <w:tcPr>
            <w:tcW w:w="2830" w:type="dxa"/>
          </w:tcPr>
          <w:p w14:paraId="637E5E0E" w14:textId="5915D230" w:rsidR="00861891" w:rsidRDefault="00861891" w:rsidP="00861891">
            <w:r>
              <w:t xml:space="preserve">Job description including hours worked  </w:t>
            </w:r>
          </w:p>
        </w:tc>
        <w:tc>
          <w:tcPr>
            <w:tcW w:w="6186" w:type="dxa"/>
          </w:tcPr>
          <w:p w14:paraId="01EB1F39" w14:textId="77777777" w:rsidR="00861891" w:rsidRDefault="00861891" w:rsidP="00861891"/>
        </w:tc>
      </w:tr>
    </w:tbl>
    <w:p w14:paraId="51044BE7" w14:textId="03AC5A1C" w:rsidR="003A00A0" w:rsidRDefault="003A00A0"/>
    <w:tbl>
      <w:tblPr>
        <w:tblStyle w:val="TableGrid"/>
        <w:tblpPr w:leftFromText="180" w:rightFromText="180" w:vertAnchor="page" w:horzAnchor="margin" w:tblpY="8149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61626C" w14:paraId="035E4222" w14:textId="77777777" w:rsidTr="0061626C">
        <w:tc>
          <w:tcPr>
            <w:tcW w:w="9016" w:type="dxa"/>
            <w:gridSpan w:val="2"/>
            <w:shd w:val="clear" w:color="auto" w:fill="D284AE"/>
          </w:tcPr>
          <w:p w14:paraId="1B1EB04D" w14:textId="7222197A" w:rsidR="0061626C" w:rsidRPr="0061626C" w:rsidRDefault="0061626C" w:rsidP="00861891">
            <w:pPr>
              <w:rPr>
                <w:b/>
                <w:bCs/>
              </w:rPr>
            </w:pPr>
            <w:r w:rsidRPr="0061626C">
              <w:rPr>
                <w:b/>
                <w:bCs/>
              </w:rPr>
              <w:t xml:space="preserve">Section 3: Reason for referral </w:t>
            </w:r>
            <w:r>
              <w:rPr>
                <w:b/>
                <w:bCs/>
              </w:rPr>
              <w:t xml:space="preserve">(please tick) </w:t>
            </w:r>
          </w:p>
        </w:tc>
      </w:tr>
      <w:tr w:rsidR="00861891" w14:paraId="168A829B" w14:textId="77777777" w:rsidTr="00861891">
        <w:tc>
          <w:tcPr>
            <w:tcW w:w="3823" w:type="dxa"/>
          </w:tcPr>
          <w:p w14:paraId="53CFF3A1" w14:textId="75B29903" w:rsidR="00861891" w:rsidRDefault="00861891" w:rsidP="00861891">
            <w:r>
              <w:t xml:space="preserve">Return to work assessment </w:t>
            </w:r>
          </w:p>
        </w:tc>
        <w:tc>
          <w:tcPr>
            <w:tcW w:w="5193" w:type="dxa"/>
          </w:tcPr>
          <w:p w14:paraId="6BC242D3" w14:textId="77777777" w:rsidR="00861891" w:rsidRDefault="00861891" w:rsidP="00861891"/>
        </w:tc>
      </w:tr>
      <w:tr w:rsidR="00861891" w14:paraId="57D21770" w14:textId="77777777" w:rsidTr="00861891">
        <w:tc>
          <w:tcPr>
            <w:tcW w:w="3823" w:type="dxa"/>
          </w:tcPr>
          <w:p w14:paraId="5AC121CA" w14:textId="310E91A4" w:rsidR="00861891" w:rsidRDefault="00861891" w:rsidP="00861891">
            <w:r>
              <w:t xml:space="preserve">Fitness for work </w:t>
            </w:r>
          </w:p>
        </w:tc>
        <w:tc>
          <w:tcPr>
            <w:tcW w:w="5193" w:type="dxa"/>
          </w:tcPr>
          <w:p w14:paraId="3E3A260A" w14:textId="77777777" w:rsidR="00861891" w:rsidRDefault="00861891" w:rsidP="00861891"/>
        </w:tc>
      </w:tr>
      <w:tr w:rsidR="00861891" w14:paraId="2F0E7D93" w14:textId="77777777" w:rsidTr="00861891">
        <w:tc>
          <w:tcPr>
            <w:tcW w:w="3823" w:type="dxa"/>
          </w:tcPr>
          <w:p w14:paraId="31D9FA4E" w14:textId="34845837" w:rsidR="00861891" w:rsidRDefault="00861891" w:rsidP="00861891">
            <w:r>
              <w:t xml:space="preserve">Recurrent short spells of absence </w:t>
            </w:r>
          </w:p>
        </w:tc>
        <w:tc>
          <w:tcPr>
            <w:tcW w:w="5193" w:type="dxa"/>
          </w:tcPr>
          <w:p w14:paraId="12645B47" w14:textId="77777777" w:rsidR="00861891" w:rsidRDefault="00861891" w:rsidP="00861891"/>
        </w:tc>
      </w:tr>
      <w:tr w:rsidR="00861891" w14:paraId="09EF9203" w14:textId="77777777" w:rsidTr="00861891">
        <w:tc>
          <w:tcPr>
            <w:tcW w:w="3823" w:type="dxa"/>
          </w:tcPr>
          <w:p w14:paraId="59F42E84" w14:textId="3C6AE2B5" w:rsidR="00861891" w:rsidRDefault="00861891" w:rsidP="00861891">
            <w:r>
              <w:t xml:space="preserve">Long term sickness and or absence </w:t>
            </w:r>
          </w:p>
        </w:tc>
        <w:tc>
          <w:tcPr>
            <w:tcW w:w="5193" w:type="dxa"/>
          </w:tcPr>
          <w:p w14:paraId="07A96E0D" w14:textId="77777777" w:rsidR="00861891" w:rsidRDefault="00861891" w:rsidP="00861891"/>
        </w:tc>
      </w:tr>
      <w:tr w:rsidR="00861891" w14:paraId="1B618506" w14:textId="77777777" w:rsidTr="00861891">
        <w:tc>
          <w:tcPr>
            <w:tcW w:w="3823" w:type="dxa"/>
          </w:tcPr>
          <w:p w14:paraId="46C133CA" w14:textId="1576B141" w:rsidR="00861891" w:rsidRDefault="00861891" w:rsidP="00861891">
            <w:r>
              <w:t xml:space="preserve">Job role due to change / has changed </w:t>
            </w:r>
          </w:p>
        </w:tc>
        <w:tc>
          <w:tcPr>
            <w:tcW w:w="5193" w:type="dxa"/>
          </w:tcPr>
          <w:p w14:paraId="7CEC96C9" w14:textId="77777777" w:rsidR="00861891" w:rsidRDefault="00861891" w:rsidP="00861891"/>
        </w:tc>
      </w:tr>
      <w:tr w:rsidR="00861891" w14:paraId="3A9BA438" w14:textId="77777777" w:rsidTr="00861891">
        <w:tc>
          <w:tcPr>
            <w:tcW w:w="3823" w:type="dxa"/>
          </w:tcPr>
          <w:p w14:paraId="0738EF28" w14:textId="483EAC09" w:rsidR="00861891" w:rsidRDefault="00861891" w:rsidP="00861891">
            <w:r>
              <w:t xml:space="preserve">Concerns for work performance </w:t>
            </w:r>
          </w:p>
        </w:tc>
        <w:tc>
          <w:tcPr>
            <w:tcW w:w="5193" w:type="dxa"/>
          </w:tcPr>
          <w:p w14:paraId="2E3B78F2" w14:textId="77777777" w:rsidR="00861891" w:rsidRDefault="00861891" w:rsidP="00861891"/>
        </w:tc>
      </w:tr>
      <w:tr w:rsidR="00861891" w14:paraId="778840FF" w14:textId="77777777" w:rsidTr="00861891">
        <w:tc>
          <w:tcPr>
            <w:tcW w:w="3823" w:type="dxa"/>
          </w:tcPr>
          <w:p w14:paraId="7FF7DD0B" w14:textId="09E30090" w:rsidR="00861891" w:rsidRDefault="00861891" w:rsidP="00861891">
            <w:r>
              <w:t>Other (please detail)</w:t>
            </w:r>
          </w:p>
        </w:tc>
        <w:tc>
          <w:tcPr>
            <w:tcW w:w="5193" w:type="dxa"/>
          </w:tcPr>
          <w:p w14:paraId="62E7F3FE" w14:textId="77777777" w:rsidR="00861891" w:rsidRDefault="00861891" w:rsidP="00861891"/>
        </w:tc>
      </w:tr>
    </w:tbl>
    <w:p w14:paraId="7335BE6E" w14:textId="5EF5ACD1" w:rsidR="005C4884" w:rsidRDefault="005C48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1626C" w14:paraId="34F80EDE" w14:textId="77777777" w:rsidTr="0061626C">
        <w:tc>
          <w:tcPr>
            <w:tcW w:w="9016" w:type="dxa"/>
            <w:gridSpan w:val="2"/>
            <w:shd w:val="clear" w:color="auto" w:fill="D284AE"/>
          </w:tcPr>
          <w:p w14:paraId="763D9E8A" w14:textId="34C56C58" w:rsidR="0061626C" w:rsidRPr="0061626C" w:rsidRDefault="0061626C">
            <w:pPr>
              <w:rPr>
                <w:b/>
                <w:bCs/>
              </w:rPr>
            </w:pPr>
            <w:r w:rsidRPr="0061626C">
              <w:rPr>
                <w:b/>
                <w:bCs/>
              </w:rPr>
              <w:t xml:space="preserve">Section 4: Current </w:t>
            </w:r>
            <w:r w:rsidR="00F463D6" w:rsidRPr="0061626C">
              <w:rPr>
                <w:b/>
                <w:bCs/>
              </w:rPr>
              <w:t>musculoskeletal</w:t>
            </w:r>
            <w:r w:rsidRPr="0061626C">
              <w:rPr>
                <w:b/>
                <w:bCs/>
              </w:rPr>
              <w:t xml:space="preserve"> health concerns </w:t>
            </w:r>
          </w:p>
        </w:tc>
      </w:tr>
      <w:tr w:rsidR="005C4884" w14:paraId="36FA5D81" w14:textId="77777777" w:rsidTr="005C4884">
        <w:tc>
          <w:tcPr>
            <w:tcW w:w="4508" w:type="dxa"/>
          </w:tcPr>
          <w:p w14:paraId="74AA2F5B" w14:textId="5F3D712D" w:rsidR="005C4884" w:rsidRDefault="005C4884">
            <w:r>
              <w:t>Health condition / diagnosis</w:t>
            </w:r>
            <w:r w:rsidR="00F463D6">
              <w:t xml:space="preserve"> if known </w:t>
            </w:r>
          </w:p>
        </w:tc>
        <w:tc>
          <w:tcPr>
            <w:tcW w:w="4508" w:type="dxa"/>
          </w:tcPr>
          <w:p w14:paraId="3FE7B43D" w14:textId="77777777" w:rsidR="005C4884" w:rsidRDefault="005C4884"/>
        </w:tc>
      </w:tr>
      <w:tr w:rsidR="005C4884" w14:paraId="05BE5970" w14:textId="77777777" w:rsidTr="005C4884">
        <w:tc>
          <w:tcPr>
            <w:tcW w:w="4508" w:type="dxa"/>
          </w:tcPr>
          <w:p w14:paraId="3DE1F36F" w14:textId="4543219B" w:rsidR="005C4884" w:rsidRDefault="005C4884">
            <w:r>
              <w:t xml:space="preserve">Present adjustments in place </w:t>
            </w:r>
          </w:p>
        </w:tc>
        <w:tc>
          <w:tcPr>
            <w:tcW w:w="4508" w:type="dxa"/>
          </w:tcPr>
          <w:p w14:paraId="2044AD70" w14:textId="77777777" w:rsidR="005C4884" w:rsidRDefault="005C4884"/>
        </w:tc>
      </w:tr>
      <w:tr w:rsidR="005C4884" w14:paraId="0B099122" w14:textId="77777777" w:rsidTr="005C4884">
        <w:tc>
          <w:tcPr>
            <w:tcW w:w="4508" w:type="dxa"/>
          </w:tcPr>
          <w:p w14:paraId="7279D68E" w14:textId="3F1178E3" w:rsidR="005C4884" w:rsidRDefault="005C4884">
            <w:r>
              <w:t xml:space="preserve">Date of absence (if relevant) </w:t>
            </w:r>
          </w:p>
        </w:tc>
        <w:tc>
          <w:tcPr>
            <w:tcW w:w="4508" w:type="dxa"/>
          </w:tcPr>
          <w:p w14:paraId="4729009E" w14:textId="77777777" w:rsidR="005C4884" w:rsidRDefault="005C4884"/>
        </w:tc>
      </w:tr>
      <w:tr w:rsidR="005C4884" w14:paraId="59EE6FFE" w14:textId="77777777" w:rsidTr="005C4884">
        <w:tc>
          <w:tcPr>
            <w:tcW w:w="4508" w:type="dxa"/>
          </w:tcPr>
          <w:p w14:paraId="39354E5B" w14:textId="37E59DD3" w:rsidR="005C4884" w:rsidRDefault="005C4884">
            <w:r>
              <w:t xml:space="preserve">Please provide any other relevant information such as previous OH forms / specialist reports </w:t>
            </w:r>
          </w:p>
        </w:tc>
        <w:tc>
          <w:tcPr>
            <w:tcW w:w="4508" w:type="dxa"/>
          </w:tcPr>
          <w:p w14:paraId="4D0BD4C5" w14:textId="77777777" w:rsidR="005C4884" w:rsidRDefault="005C4884"/>
        </w:tc>
      </w:tr>
    </w:tbl>
    <w:p w14:paraId="2DD48294" w14:textId="77777777" w:rsidR="005C4884" w:rsidRDefault="005C4884"/>
    <w:p w14:paraId="0A41C484" w14:textId="17858196" w:rsidR="00D92524" w:rsidRDefault="00D92524">
      <w:r>
        <w:br w:type="page"/>
      </w:r>
    </w:p>
    <w:p w14:paraId="77C9189A" w14:textId="77777777" w:rsidR="005C4884" w:rsidRDefault="005C48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1626C" w14:paraId="6A8CB845" w14:textId="77777777" w:rsidTr="0061626C">
        <w:tc>
          <w:tcPr>
            <w:tcW w:w="9016" w:type="dxa"/>
            <w:gridSpan w:val="2"/>
            <w:shd w:val="clear" w:color="auto" w:fill="D284AE"/>
          </w:tcPr>
          <w:p w14:paraId="30593D2D" w14:textId="0F47EF8D" w:rsidR="0061626C" w:rsidRPr="0061626C" w:rsidRDefault="0061626C">
            <w:pPr>
              <w:rPr>
                <w:b/>
                <w:bCs/>
              </w:rPr>
            </w:pPr>
            <w:r w:rsidRPr="0061626C">
              <w:rPr>
                <w:b/>
                <w:bCs/>
              </w:rPr>
              <w:t xml:space="preserve">Section 5: Specific questions to be answered (please tick) </w:t>
            </w:r>
          </w:p>
        </w:tc>
      </w:tr>
      <w:tr w:rsidR="00B467F3" w14:paraId="7CB35FE0" w14:textId="77777777" w:rsidTr="00B467F3">
        <w:tc>
          <w:tcPr>
            <w:tcW w:w="4508" w:type="dxa"/>
          </w:tcPr>
          <w:p w14:paraId="3CA94146" w14:textId="6FC5762B" w:rsidR="00B467F3" w:rsidRDefault="00B467F3">
            <w:r>
              <w:t>Is there an underlying health condition or present health condition that could impact?</w:t>
            </w:r>
          </w:p>
        </w:tc>
        <w:tc>
          <w:tcPr>
            <w:tcW w:w="4508" w:type="dxa"/>
          </w:tcPr>
          <w:p w14:paraId="4439E92E" w14:textId="77777777" w:rsidR="00B467F3" w:rsidRDefault="00B467F3"/>
        </w:tc>
      </w:tr>
      <w:tr w:rsidR="00B467F3" w14:paraId="7312DB49" w14:textId="77777777" w:rsidTr="00B467F3">
        <w:tc>
          <w:tcPr>
            <w:tcW w:w="4508" w:type="dxa"/>
          </w:tcPr>
          <w:p w14:paraId="0872103C" w14:textId="0F27A9D8" w:rsidR="00B467F3" w:rsidRDefault="00B467F3">
            <w:r>
              <w:t xml:space="preserve">Are there any reasonable adjustments or supportive measures that can be </w:t>
            </w:r>
            <w:proofErr w:type="gramStart"/>
            <w:r>
              <w:t>recommended ?</w:t>
            </w:r>
            <w:proofErr w:type="gramEnd"/>
          </w:p>
        </w:tc>
        <w:tc>
          <w:tcPr>
            <w:tcW w:w="4508" w:type="dxa"/>
          </w:tcPr>
          <w:p w14:paraId="1AE58B04" w14:textId="77777777" w:rsidR="00B467F3" w:rsidRDefault="00B467F3"/>
        </w:tc>
      </w:tr>
      <w:tr w:rsidR="00B467F3" w14:paraId="262640B0" w14:textId="77777777" w:rsidTr="00B467F3">
        <w:tc>
          <w:tcPr>
            <w:tcW w:w="4508" w:type="dxa"/>
          </w:tcPr>
          <w:p w14:paraId="3573809F" w14:textId="68F91A16" w:rsidR="00B467F3" w:rsidRDefault="00B467F3">
            <w:r>
              <w:t>In your medical opinion would the Equality Act (2010) apply in this case?</w:t>
            </w:r>
          </w:p>
        </w:tc>
        <w:tc>
          <w:tcPr>
            <w:tcW w:w="4508" w:type="dxa"/>
          </w:tcPr>
          <w:p w14:paraId="2B1A2C67" w14:textId="77777777" w:rsidR="00B467F3" w:rsidRDefault="00B467F3"/>
        </w:tc>
      </w:tr>
      <w:tr w:rsidR="00B467F3" w14:paraId="5F3F0985" w14:textId="77777777" w:rsidTr="00B467F3">
        <w:tc>
          <w:tcPr>
            <w:tcW w:w="4508" w:type="dxa"/>
          </w:tcPr>
          <w:p w14:paraId="248C6E8A" w14:textId="58873A27" w:rsidR="00B467F3" w:rsidRDefault="00B467F3">
            <w:r>
              <w:t xml:space="preserve">Is there any foreseeable impact upon attendance or performance? </w:t>
            </w:r>
          </w:p>
        </w:tc>
        <w:tc>
          <w:tcPr>
            <w:tcW w:w="4508" w:type="dxa"/>
          </w:tcPr>
          <w:p w14:paraId="3A796C5D" w14:textId="77777777" w:rsidR="00B467F3" w:rsidRDefault="00B467F3"/>
        </w:tc>
      </w:tr>
      <w:tr w:rsidR="00B467F3" w14:paraId="3D2DA245" w14:textId="77777777" w:rsidTr="00B467F3">
        <w:tc>
          <w:tcPr>
            <w:tcW w:w="4508" w:type="dxa"/>
          </w:tcPr>
          <w:p w14:paraId="105D1613" w14:textId="1298DB82" w:rsidR="00B467F3" w:rsidRDefault="00B467F3">
            <w:r>
              <w:t xml:space="preserve">When may the employee return to work? </w:t>
            </w:r>
          </w:p>
        </w:tc>
        <w:tc>
          <w:tcPr>
            <w:tcW w:w="4508" w:type="dxa"/>
          </w:tcPr>
          <w:p w14:paraId="5E2499D0" w14:textId="77777777" w:rsidR="00B467F3" w:rsidRDefault="00B467F3"/>
        </w:tc>
      </w:tr>
      <w:tr w:rsidR="00B467F3" w14:paraId="19E39CE8" w14:textId="77777777" w:rsidTr="00B467F3">
        <w:tc>
          <w:tcPr>
            <w:tcW w:w="4508" w:type="dxa"/>
          </w:tcPr>
          <w:p w14:paraId="1AB70583" w14:textId="388BA6FF" w:rsidR="00B467F3" w:rsidRDefault="00B467F3">
            <w:r>
              <w:t xml:space="preserve">Is the employee fit to undertake their normal duties? </w:t>
            </w:r>
          </w:p>
        </w:tc>
        <w:tc>
          <w:tcPr>
            <w:tcW w:w="4508" w:type="dxa"/>
          </w:tcPr>
          <w:p w14:paraId="7A5B4143" w14:textId="77777777" w:rsidR="00B467F3" w:rsidRDefault="00B467F3"/>
        </w:tc>
      </w:tr>
      <w:tr w:rsidR="00B467F3" w14:paraId="4720D6C9" w14:textId="77777777" w:rsidTr="00716312">
        <w:tc>
          <w:tcPr>
            <w:tcW w:w="9016" w:type="dxa"/>
            <w:gridSpan w:val="2"/>
          </w:tcPr>
          <w:p w14:paraId="77BA74D4" w14:textId="47E86050" w:rsidR="00B467F3" w:rsidRDefault="00B467F3">
            <w:r>
              <w:t>Any additional questions (max 3</w:t>
            </w:r>
            <w:proofErr w:type="gramStart"/>
            <w:r>
              <w:t xml:space="preserve">) </w:t>
            </w:r>
            <w:r w:rsidR="0061626C">
              <w:t>?</w:t>
            </w:r>
            <w:proofErr w:type="gramEnd"/>
            <w:r w:rsidR="0061626C">
              <w:t xml:space="preserve"> </w:t>
            </w:r>
          </w:p>
        </w:tc>
      </w:tr>
      <w:tr w:rsidR="0061626C" w14:paraId="159E0E6A" w14:textId="77777777" w:rsidTr="00D6401C">
        <w:trPr>
          <w:trHeight w:val="899"/>
        </w:trPr>
        <w:tc>
          <w:tcPr>
            <w:tcW w:w="9016" w:type="dxa"/>
            <w:gridSpan w:val="2"/>
          </w:tcPr>
          <w:p w14:paraId="048FA448" w14:textId="77777777" w:rsidR="0061626C" w:rsidRDefault="0061626C"/>
        </w:tc>
      </w:tr>
    </w:tbl>
    <w:p w14:paraId="7AD21A49" w14:textId="77777777" w:rsidR="005C4884" w:rsidRDefault="005C4884"/>
    <w:p w14:paraId="40444504" w14:textId="3FA88A58" w:rsidR="00B467F3" w:rsidRDefault="00B467F3">
      <w:r>
        <w:t xml:space="preserve">Please confirm that the contents of this form </w:t>
      </w:r>
      <w:proofErr w:type="gramStart"/>
      <w:r>
        <w:t>has</w:t>
      </w:r>
      <w:proofErr w:type="gramEnd"/>
      <w:r>
        <w:t xml:space="preserve"> been discussed with the employee and they consent to this being sent: </w:t>
      </w:r>
    </w:p>
    <w:p w14:paraId="2D4D96FB" w14:textId="56648807" w:rsidR="00B467F3" w:rsidRDefault="00B467F3">
      <w:r>
        <w:t xml:space="preserve">Yes </w:t>
      </w:r>
      <w:r>
        <w:tab/>
      </w:r>
      <w:sdt>
        <w:sdtPr>
          <w:id w:val="1125665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524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No </w:t>
      </w:r>
      <w:r w:rsidR="00D92524">
        <w:t xml:space="preserve"> </w:t>
      </w:r>
      <w:sdt>
        <w:sdtPr>
          <w:id w:val="-2059156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524">
            <w:rPr>
              <w:rFonts w:ascii="MS Gothic" w:eastAsia="MS Gothic" w:hAnsi="MS Gothic" w:hint="eastAsia"/>
            </w:rPr>
            <w:t>☐</w:t>
          </w:r>
        </w:sdtContent>
      </w:sdt>
    </w:p>
    <w:p w14:paraId="24BF9618" w14:textId="4762EE6A" w:rsidR="00B467F3" w:rsidRDefault="00B467F3">
      <w:pPr>
        <w:rPr>
          <w:i/>
          <w:iCs/>
        </w:rPr>
      </w:pPr>
      <w:r>
        <w:rPr>
          <w:i/>
          <w:iCs/>
        </w:rPr>
        <w:t xml:space="preserve">Please note that we can only proceed with booking an appointment if the employee is aware and this form has been shared with </w:t>
      </w:r>
      <w:proofErr w:type="gramStart"/>
      <w:r>
        <w:rPr>
          <w:i/>
          <w:iCs/>
        </w:rPr>
        <w:t>them</w:t>
      </w:r>
      <w:proofErr w:type="gramEnd"/>
      <w:r w:rsidR="00111B45">
        <w:rPr>
          <w:i/>
          <w:iCs/>
        </w:rPr>
        <w:t xml:space="preserve"> and they consent to the referral</w:t>
      </w:r>
      <w:r>
        <w:rPr>
          <w:i/>
          <w:iCs/>
        </w:rPr>
        <w:t xml:space="preserve">.  This document forms part of the clinical notes and is treated in medical confidence.  </w:t>
      </w:r>
    </w:p>
    <w:p w14:paraId="7AF69888" w14:textId="77777777" w:rsidR="00B467F3" w:rsidRDefault="00B467F3">
      <w:pPr>
        <w:rPr>
          <w:i/>
          <w:iCs/>
        </w:rPr>
      </w:pPr>
    </w:p>
    <w:p w14:paraId="6B2F769F" w14:textId="739520E8" w:rsidR="00B467F3" w:rsidRDefault="00B467F3">
      <w:pPr>
        <w:rPr>
          <w:i/>
          <w:iCs/>
        </w:rPr>
      </w:pPr>
      <w:r>
        <w:rPr>
          <w:i/>
          <w:iCs/>
        </w:rPr>
        <w:t xml:space="preserve">Following gaining consent of the employee a report will be completed and returned to the referring manager and if requested the employee will receiving a copy as well which can be prior to the employer if requested.  In this instance there may be a delay to the referrer receiving the report.  </w:t>
      </w:r>
      <w:r w:rsidR="00EA3E4B">
        <w:rPr>
          <w:i/>
          <w:iCs/>
        </w:rPr>
        <w:t xml:space="preserve">A full fee will be charged for cancellations of less than 2 days working notice or failure for the employee attending the appointment.  </w:t>
      </w:r>
    </w:p>
    <w:p w14:paraId="75680744" w14:textId="54C0D2EF" w:rsidR="00EA3E4B" w:rsidRDefault="00EA3E4B">
      <w:r>
        <w:t xml:space="preserve">Please confirm the above statement has been read and understood </w:t>
      </w:r>
    </w:p>
    <w:p w14:paraId="4AEBFF01" w14:textId="08DD3F49" w:rsidR="00EA3E4B" w:rsidRDefault="00EA3E4B">
      <w:proofErr w:type="gramStart"/>
      <w:r>
        <w:t xml:space="preserve">Yes  </w:t>
      </w:r>
      <w:r>
        <w:tab/>
      </w:r>
      <w:proofErr w:type="gramEnd"/>
      <w:sdt>
        <w:sdtPr>
          <w:id w:val="243771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524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1266804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524">
            <w:rPr>
              <w:rFonts w:ascii="MS Gothic" w:eastAsia="MS Gothic" w:hAnsi="MS Gothic" w:hint="eastAsia"/>
            </w:rPr>
            <w:t>☐</w:t>
          </w:r>
        </w:sdtContent>
      </w:sdt>
    </w:p>
    <w:p w14:paraId="342CDB94" w14:textId="77777777" w:rsidR="00EA3E4B" w:rsidRDefault="00EA3E4B"/>
    <w:p w14:paraId="22B878FE" w14:textId="1787F264" w:rsidR="00C60B1D" w:rsidRDefault="00EA3E4B">
      <w:r>
        <w:t xml:space="preserve">Please email completed form to </w:t>
      </w:r>
      <w:hyperlink r:id="rId6" w:history="1">
        <w:r w:rsidR="00D92524" w:rsidRPr="006035F0">
          <w:rPr>
            <w:rStyle w:val="Hyperlink"/>
          </w:rPr>
          <w:t>admin@willisoh.uk</w:t>
        </w:r>
      </w:hyperlink>
      <w:r>
        <w:t xml:space="preserve"> </w:t>
      </w:r>
    </w:p>
    <w:p w14:paraId="04533FE3" w14:textId="0AA8C242" w:rsidR="00C60B1D" w:rsidRPr="00EA3E4B" w:rsidRDefault="00C60B1D"/>
    <w:sectPr w:rsidR="00C60B1D" w:rsidRPr="00EA3E4B" w:rsidSect="00D92524">
      <w:headerReference w:type="default" r:id="rId7"/>
      <w:footerReference w:type="default" r:id="rId8"/>
      <w:pgSz w:w="11906" w:h="16838"/>
      <w:pgMar w:top="1440" w:right="1440" w:bottom="1440" w:left="1440" w:header="170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2D3CD" w14:textId="77777777" w:rsidR="005F7B3D" w:rsidRDefault="005F7B3D" w:rsidP="0061626C">
      <w:pPr>
        <w:spacing w:after="0" w:line="240" w:lineRule="auto"/>
      </w:pPr>
      <w:r>
        <w:separator/>
      </w:r>
    </w:p>
  </w:endnote>
  <w:endnote w:type="continuationSeparator" w:id="0">
    <w:p w14:paraId="2939A6EA" w14:textId="77777777" w:rsidR="005F7B3D" w:rsidRDefault="005F7B3D" w:rsidP="0061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5840587"/>
      <w:docPartObj>
        <w:docPartGallery w:val="Page Numbers (Bottom of Page)"/>
        <w:docPartUnique/>
      </w:docPartObj>
    </w:sdtPr>
    <w:sdtContent>
      <w:p w14:paraId="5B5B6535" w14:textId="77777777" w:rsidR="00D92524" w:rsidRDefault="00D92524" w:rsidP="00D92524">
        <w:pPr>
          <w:pStyle w:val="Footer"/>
        </w:pPr>
        <w:r>
          <w:t>Registered company 16519526</w:t>
        </w:r>
      </w:p>
      <w:p w14:paraId="45F191E0" w14:textId="5C469292" w:rsidR="00D92524" w:rsidRDefault="00D9252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4314D6" w14:textId="013D4B3D" w:rsidR="00D92524" w:rsidRPr="00D92524" w:rsidRDefault="00D92524" w:rsidP="00D92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6A3AE" w14:textId="77777777" w:rsidR="005F7B3D" w:rsidRDefault="005F7B3D" w:rsidP="0061626C">
      <w:pPr>
        <w:spacing w:after="0" w:line="240" w:lineRule="auto"/>
      </w:pPr>
      <w:r>
        <w:separator/>
      </w:r>
    </w:p>
  </w:footnote>
  <w:footnote w:type="continuationSeparator" w:id="0">
    <w:p w14:paraId="59845AFB" w14:textId="77777777" w:rsidR="005F7B3D" w:rsidRDefault="005F7B3D" w:rsidP="0061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16D5" w14:textId="12C61F4E" w:rsidR="0061626C" w:rsidRDefault="0061626C">
    <w:pPr>
      <w:pStyle w:val="Header"/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5AB9DBF" wp14:editId="10682CC3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082675" cy="1212215"/>
          <wp:effectExtent l="0" t="0" r="3175" b="6985"/>
          <wp:wrapTight wrapText="bothSides">
            <wp:wrapPolygon edited="0">
              <wp:start x="0" y="0"/>
              <wp:lineTo x="0" y="21385"/>
              <wp:lineTo x="21283" y="21385"/>
              <wp:lineTo x="21283" y="0"/>
              <wp:lineTo x="0" y="0"/>
            </wp:wrapPolygon>
          </wp:wrapTight>
          <wp:docPr id="1626851950" name="Picture 1" descr="A logo of a tre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851950" name="Picture 1" descr="A logo of a tre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95"/>
    <w:rsid w:val="00045311"/>
    <w:rsid w:val="00111B45"/>
    <w:rsid w:val="003A00A0"/>
    <w:rsid w:val="005C23AF"/>
    <w:rsid w:val="005C4884"/>
    <w:rsid w:val="005F7B3D"/>
    <w:rsid w:val="0061626C"/>
    <w:rsid w:val="00861891"/>
    <w:rsid w:val="00B467F3"/>
    <w:rsid w:val="00BA4BAD"/>
    <w:rsid w:val="00BB6D95"/>
    <w:rsid w:val="00C60B1D"/>
    <w:rsid w:val="00CF7001"/>
    <w:rsid w:val="00D108EF"/>
    <w:rsid w:val="00D92524"/>
    <w:rsid w:val="00EA3E4B"/>
    <w:rsid w:val="00F4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8025"/>
  <w15:chartTrackingRefBased/>
  <w15:docId w15:val="{CEB44BC2-0070-4295-9BF1-D64C4E57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D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3E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E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62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26C"/>
  </w:style>
  <w:style w:type="paragraph" w:styleId="Footer">
    <w:name w:val="footer"/>
    <w:basedOn w:val="Normal"/>
    <w:link w:val="FooterChar"/>
    <w:uiPriority w:val="99"/>
    <w:unhideWhenUsed/>
    <w:rsid w:val="006162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willisoh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</dc:creator>
  <cp:keywords/>
  <dc:description/>
  <cp:lastModifiedBy>Liz L</cp:lastModifiedBy>
  <cp:revision>10</cp:revision>
  <dcterms:created xsi:type="dcterms:W3CDTF">2025-05-28T13:44:00Z</dcterms:created>
  <dcterms:modified xsi:type="dcterms:W3CDTF">2025-06-20T11:19:00Z</dcterms:modified>
</cp:coreProperties>
</file>